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11" w:rsidRDefault="00166C11" w:rsidP="00D30B8E">
      <w:pPr>
        <w:spacing w:after="280" w:afterAutospacing="1"/>
        <w:jc w:val="both"/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34"/>
        <w:gridCol w:w="4896"/>
      </w:tblGrid>
      <w:tr w:rsidR="00166C11" w:rsidTr="00B90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C11" w:rsidRDefault="00166C11" w:rsidP="00D30B8E">
            <w:pPr>
              <w:spacing w:after="0"/>
              <w:jc w:val="both"/>
            </w:pPr>
            <w:proofErr w:type="gramStart"/>
            <w:r>
              <w:t>СОГЛАСОВАН</w:t>
            </w:r>
            <w:r>
              <w:t>Ы</w:t>
            </w:r>
            <w:proofErr w:type="gramEnd"/>
            <w:r>
              <w:br/>
              <w:t>Педагогическим советом</w:t>
            </w:r>
            <w:r>
              <w:br/>
              <w:t>МБДОУ д</w:t>
            </w:r>
            <w:r>
              <w:t>етский сад № 1</w:t>
            </w:r>
            <w:r>
              <w:t>44</w:t>
            </w:r>
            <w:r>
              <w:br/>
              <w:t>(протокол от 23.08.2024 № 1</w:t>
            </w:r>
            <w: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C11" w:rsidRDefault="00D30B8E" w:rsidP="00D30B8E">
            <w:pPr>
              <w:spacing w:after="0"/>
              <w:jc w:val="both"/>
            </w:pPr>
            <w:proofErr w:type="gramStart"/>
            <w:r>
              <w:t>УТВЕРЖДЕНЫ</w:t>
            </w:r>
            <w:proofErr w:type="gramEnd"/>
            <w:r>
              <w:br/>
              <w:t>приказом МБДОУ д</w:t>
            </w:r>
            <w:r w:rsidR="00166C11">
              <w:t>ет</w:t>
            </w:r>
            <w:r>
              <w:t>ский сад № 144</w:t>
            </w:r>
            <w:r>
              <w:br/>
              <w:t>от 23.08.2024 № 59</w:t>
            </w:r>
            <w:r w:rsidR="00166C11">
              <w:t xml:space="preserve"> </w:t>
            </w:r>
          </w:p>
        </w:tc>
      </w:tr>
      <w:tr w:rsidR="00166C11" w:rsidTr="00B90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C11" w:rsidRDefault="00166C11" w:rsidP="00D30B8E">
            <w:pPr>
              <w:spacing w:after="0"/>
              <w:jc w:val="both"/>
            </w:pPr>
            <w:proofErr w:type="gramStart"/>
            <w:r>
              <w:t>СОГЛА</w:t>
            </w:r>
            <w:r>
              <w:t>СОВАНЫ</w:t>
            </w:r>
            <w:proofErr w:type="gramEnd"/>
            <w:r>
              <w:br/>
              <w:t>Советом родителей</w:t>
            </w:r>
            <w:r>
              <w:br/>
              <w:t>МБДОУ д</w:t>
            </w:r>
            <w:r>
              <w:t>етский сад № 1</w:t>
            </w:r>
            <w:r>
              <w:t>44</w:t>
            </w:r>
            <w:r>
              <w:br/>
              <w:t>(протокол от 21.08.2024 № 1</w:t>
            </w:r>
            <w: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C11" w:rsidRDefault="00166C11" w:rsidP="00D30B8E">
            <w:pPr>
              <w:pStyle w:val="Tdtable-td"/>
              <w:spacing w:after="0"/>
              <w:jc w:val="both"/>
            </w:pPr>
          </w:p>
        </w:tc>
      </w:tr>
    </w:tbl>
    <w:p w:rsidR="00166C11" w:rsidRDefault="00166C11" w:rsidP="00D30B8E">
      <w:pPr>
        <w:jc w:val="both"/>
      </w:pPr>
    </w:p>
    <w:p w:rsidR="00166C11" w:rsidRDefault="00166C11" w:rsidP="00D30B8E">
      <w:pPr>
        <w:pStyle w:val="2"/>
        <w:spacing w:after="280" w:afterAutospacing="1"/>
        <w:jc w:val="center"/>
      </w:pPr>
      <w:r>
        <w:rPr>
          <w:b/>
          <w:bCs/>
        </w:rPr>
        <w:t>Правила</w:t>
      </w:r>
      <w:r>
        <w:t xml:space="preserve"> </w:t>
      </w:r>
      <w:r>
        <w:br/>
      </w:r>
      <w:r>
        <w:rPr>
          <w:b/>
          <w:bCs/>
        </w:rPr>
        <w:t>внутреннего распорядка воспитанников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1.</w:t>
      </w:r>
      <w:r>
        <w:t> </w:t>
      </w:r>
      <w:r>
        <w:rPr>
          <w:b/>
          <w:bCs/>
        </w:rPr>
        <w:t>Общие положения</w:t>
      </w:r>
    </w:p>
    <w:p w:rsidR="00166C11" w:rsidRDefault="00166C11" w:rsidP="00D30B8E">
      <w:pPr>
        <w:spacing w:after="280" w:afterAutospacing="1"/>
        <w:jc w:val="both"/>
      </w:pPr>
      <w:r>
        <w:t xml:space="preserve">1.1. </w:t>
      </w:r>
      <w:proofErr w:type="gramStart"/>
      <w:r>
        <w:t xml:space="preserve">Настоящие Правила внутреннего распорядка воспитанников (далее – Правила) разработаны в соответствии с Федеральным законом от 29.12.2012 № 273-ФЗ «Об образовании в Российской Федерации», постановлением Главного государственного санитарного врача РФ от 28.09.2020 № 28 «Об утверждении санитарных правил СП 2.4.3648-20 “Санитарно-эпидемиологические требования к организациям воспитания и обучения, отдыха и оздоровления детей и молодежи”», постановлением Главного </w:t>
      </w:r>
      <w:bookmarkStart w:id="0" w:name="_GoBack"/>
      <w:bookmarkEnd w:id="0"/>
      <w:r>
        <w:t>государственного санитарного врача РФ от 28.01.2021 № 2 «Об</w:t>
      </w:r>
      <w:proofErr w:type="gramEnd"/>
      <w:r>
        <w:t> </w:t>
      </w:r>
      <w:proofErr w:type="gramStart"/>
      <w:r>
        <w:t>утверждении</w:t>
      </w:r>
      <w:proofErr w:type="gramEnd"/>
      <w:r>
        <w:t xml:space="preserve"> санитарных правил и норм СанПиН 1.2.3685-21 “Гигиенические нормативы и требования к обеспечению безопасности и (или) безвредности для человека факторов среды обитания”». </w:t>
      </w:r>
    </w:p>
    <w:p w:rsidR="00166C11" w:rsidRDefault="00166C11" w:rsidP="00D30B8E">
      <w:pPr>
        <w:spacing w:after="280" w:afterAutospacing="1"/>
        <w:jc w:val="both"/>
      </w:pPr>
      <w:r>
        <w:t xml:space="preserve">1.2. </w:t>
      </w:r>
      <w:proofErr w:type="gramStart"/>
      <w:r>
        <w:t xml:space="preserve">Настоящие Правила определяют права воспитанников </w:t>
      </w:r>
      <w:r>
        <w:rPr>
          <w:i/>
          <w:iCs/>
        </w:rPr>
        <w:t>МБДОУ Детский сад № 1</w:t>
      </w:r>
      <w:r>
        <w:t> (далее – детский сад),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</w:t>
      </w:r>
      <w:proofErr w:type="gramEnd"/>
      <w:r>
        <w:t xml:space="preserve">. </w:t>
      </w:r>
    </w:p>
    <w:p w:rsidR="00166C11" w:rsidRDefault="00166C11" w:rsidP="00D30B8E">
      <w:pPr>
        <w:spacing w:after="280" w:afterAutospacing="1"/>
        <w:jc w:val="both"/>
      </w:pPr>
      <w:r>
        <w:t xml:space="preserve">1.3. Настоящие Правила являются обязательными для исполнения всеми участниками образовательных отношений.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2.</w:t>
      </w:r>
      <w:r>
        <w:t> </w:t>
      </w:r>
      <w:r>
        <w:rPr>
          <w:b/>
          <w:bCs/>
        </w:rPr>
        <w:t>Права воспитанников</w:t>
      </w:r>
    </w:p>
    <w:p w:rsidR="00166C11" w:rsidRDefault="00166C11" w:rsidP="00D30B8E">
      <w:pPr>
        <w:spacing w:after="280" w:afterAutospacing="1"/>
        <w:jc w:val="both"/>
      </w:pPr>
      <w:r>
        <w:t>2.1. Воспитанники, посещающие детский сад, обладают следующими правами: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 xml:space="preserve">2.1.1. На предоставление условий для обучения, разностороннего развития с учетом возрастных и индивидуальных особенностей воспитанников, особенностей их психофизического развития и состояния здоровья, индивидуальных возможностей, особых образовательных потребностей, обеспечивающих коррекцию нарушений развития и социальную адаптацию воспитанников, в том числе воспитанников с ограниченными возможностями здоровья. </w:t>
      </w:r>
    </w:p>
    <w:p w:rsidR="00166C11" w:rsidRDefault="00166C11" w:rsidP="00D30B8E">
      <w:pPr>
        <w:spacing w:after="280" w:afterAutospacing="1"/>
        <w:jc w:val="both"/>
      </w:pPr>
      <w:r>
        <w:t xml:space="preserve">2.1.2. Своевременное прохождение комплексного психолого-медико-педагогического обследования в целях выявления особенностей в физическом и (или) психическом развитии и (или) отклонений в поведении. </w:t>
      </w:r>
    </w:p>
    <w:p w:rsidR="00166C11" w:rsidRDefault="00166C11" w:rsidP="00D30B8E">
      <w:pPr>
        <w:spacing w:after="280" w:afterAutospacing="1"/>
        <w:jc w:val="both"/>
      </w:pPr>
      <w:r>
        <w:t xml:space="preserve">2.1.3. Получение социально-педагогической и психологической помощи, логопедической и медицинской помощи, бесплатной психолого-медико-педагогической коррекции. </w:t>
      </w:r>
    </w:p>
    <w:p w:rsidR="00166C11" w:rsidRDefault="00166C11" w:rsidP="00D30B8E">
      <w:pPr>
        <w:spacing w:after="280" w:afterAutospacing="1"/>
        <w:jc w:val="both"/>
      </w:pPr>
      <w:r>
        <w:t xml:space="preserve">2.1.4. В случае необходимости с согласия родителей (законных представителей) и на основании рекомендаций психолого-медико-педагогической комиссии </w:t>
      </w:r>
      <w:proofErr w:type="gramStart"/>
      <w:r>
        <w:t>обучение</w:t>
      </w:r>
      <w:proofErr w:type="gramEnd"/>
      <w:r>
        <w:t xml:space="preserve"> по адаптированной образовательной программе дошкольного образования. </w:t>
      </w:r>
    </w:p>
    <w:p w:rsidR="00166C11" w:rsidRDefault="00166C11" w:rsidP="00D30B8E">
      <w:pPr>
        <w:spacing w:after="280" w:afterAutospacing="1"/>
        <w:jc w:val="both"/>
      </w:pPr>
      <w:r>
        <w:t xml:space="preserve">2.1.5. Получение дошкольного образования в форме семейного образования по решению родителей (законных представителей). Родители (законные представители) информируют об этом выборе орган местного самоуправления муниципального района или городского округа, на территории которых они проживают. </w:t>
      </w:r>
    </w:p>
    <w:p w:rsidR="00166C11" w:rsidRDefault="00166C11" w:rsidP="00D30B8E">
      <w:pPr>
        <w:spacing w:after="280" w:afterAutospacing="1"/>
        <w:jc w:val="both"/>
      </w:pPr>
      <w:r>
        <w:t xml:space="preserve">2.1.6. Уважение человеческого достоинства, защиту от всех форм физического и психического насилия, оскорбления личности, охрану жизни и здоровья. </w:t>
      </w:r>
    </w:p>
    <w:p w:rsidR="00166C11" w:rsidRDefault="00166C11" w:rsidP="00D30B8E">
      <w:pPr>
        <w:spacing w:after="280" w:afterAutospacing="1"/>
        <w:jc w:val="both"/>
      </w:pPr>
      <w:r>
        <w:t>2.1.7. Свободу совести, информации, свободное выражение собственных взглядов и убеждений.</w:t>
      </w:r>
    </w:p>
    <w:p w:rsidR="00166C11" w:rsidRDefault="00166C11" w:rsidP="00D30B8E">
      <w:pPr>
        <w:spacing w:after="280" w:afterAutospacing="1"/>
        <w:jc w:val="both"/>
      </w:pPr>
      <w:r>
        <w:t xml:space="preserve">2.1.8. Развитие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 числе в официальных спортивных соревнованиях, и других массовых мероприятиях. </w:t>
      </w:r>
    </w:p>
    <w:p w:rsidR="00166C11" w:rsidRDefault="00166C11" w:rsidP="00D30B8E">
      <w:pPr>
        <w:spacing w:after="280" w:afterAutospacing="1"/>
        <w:jc w:val="both"/>
      </w:pPr>
      <w:r>
        <w:t xml:space="preserve">2.1.9. </w:t>
      </w:r>
      <w:proofErr w:type="gramStart"/>
      <w:r>
        <w:t xml:space="preserve">Поощрение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деятельности. </w:t>
      </w:r>
      <w:proofErr w:type="gramEnd"/>
    </w:p>
    <w:p w:rsidR="00166C11" w:rsidRDefault="00166C11" w:rsidP="00D30B8E">
      <w:pPr>
        <w:spacing w:after="280" w:afterAutospacing="1"/>
        <w:jc w:val="both"/>
      </w:pPr>
      <w:r>
        <w:t xml:space="preserve">2.1.10. Бесплатное пользование необходимыми учебными пособиями, средствами обучения и воспитания, предусмотренными реализуемыми в детском саду образовательными программами, библиотечно-информационными ресурсами. 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 xml:space="preserve">2.1.11. Пользование в порядке, установленном локальными нормативными актами детского сада, лечебно-оздоровительной инфраструктурой, объектами культуры и объектами спорта. </w:t>
      </w:r>
    </w:p>
    <w:p w:rsidR="00166C11" w:rsidRDefault="00166C11" w:rsidP="00D30B8E">
      <w:pPr>
        <w:spacing w:after="280" w:afterAutospacing="1"/>
        <w:jc w:val="both"/>
      </w:pPr>
      <w:r>
        <w:t xml:space="preserve">2.1.12. Иными академическими правами, предусмотренными законодательством Российской Федерации и локальными нормативными актами детского сада. </w:t>
      </w:r>
    </w:p>
    <w:p w:rsidR="00166C11" w:rsidRDefault="00166C11" w:rsidP="00D30B8E">
      <w:pPr>
        <w:spacing w:after="280" w:afterAutospacing="1"/>
        <w:jc w:val="both"/>
      </w:pPr>
      <w:r>
        <w:t xml:space="preserve">2.1.13. Бесплатный подвоз до образовательных организаций и обратно в случаях, установленных законодательством Российской Федерации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3. Правила посещения детского сада</w:t>
      </w:r>
      <w:r>
        <w:t xml:space="preserve"> </w:t>
      </w:r>
    </w:p>
    <w:p w:rsidR="00166C11" w:rsidRDefault="00166C11" w:rsidP="00D30B8E">
      <w:pPr>
        <w:spacing w:after="280" w:afterAutospacing="1"/>
        <w:jc w:val="both"/>
      </w:pPr>
      <w:r>
        <w:t xml:space="preserve">3.1. Комплектование групп детского сада, увеличение или уменьшение их количества в зависимости от текущей ситуации осуществляются по решению детского сада в порядке и на условиях, предусмотренных действующим законодательством и локальными нормативными актами. </w:t>
      </w:r>
    </w:p>
    <w:p w:rsidR="00166C11" w:rsidRDefault="00166C11" w:rsidP="00D30B8E">
      <w:pPr>
        <w:spacing w:after="280" w:afterAutospacing="1"/>
        <w:jc w:val="both"/>
      </w:pPr>
      <w:r>
        <w:t xml:space="preserve">3.2. Режим работы детского сада и длительность пребывания в группе определяются действующим законодательством и локальными нормативными актами детского сада. </w:t>
      </w:r>
    </w:p>
    <w:p w:rsidR="00166C11" w:rsidRDefault="00166C11" w:rsidP="00D30B8E">
      <w:pPr>
        <w:spacing w:after="280" w:afterAutospacing="1"/>
        <w:jc w:val="both"/>
      </w:pPr>
      <w:r>
        <w:t xml:space="preserve">3.3. Основу образовательной деятельности в детском саду составляет установленный распорядок сна и бодрствования, приемов пищи, гигиенических и оздоровительных процедур, режима занятий, прогулок. Родители (законные представители) воспитанников обязаны соблюдать установленный в детском саду распорядок и режим занятий. </w:t>
      </w:r>
    </w:p>
    <w:p w:rsidR="00166C11" w:rsidRDefault="00166C11" w:rsidP="00D30B8E">
      <w:pPr>
        <w:spacing w:after="280" w:afterAutospacing="1"/>
        <w:jc w:val="both"/>
      </w:pPr>
      <w:r>
        <w:t xml:space="preserve">3.4. Приводят в детский сад и забирают из детского сада воспитанников родители (законные представители) либо уполномоченные ими лица. Сведения об уполномоченных лицах предоставляются родителями (законными представителями) воспитанников заведующему детским садом заблаговременно в форме и порядке, предусмотренными локальным нормативным актом детского сада. </w:t>
      </w:r>
    </w:p>
    <w:p w:rsidR="00166C11" w:rsidRDefault="00166C11" w:rsidP="00D30B8E">
      <w:pPr>
        <w:spacing w:after="280" w:afterAutospacing="1"/>
        <w:jc w:val="both"/>
      </w:pPr>
      <w:proofErr w:type="gramStart"/>
      <w:r>
        <w:t xml:space="preserve">В случаях, когда один из родителей (законных представителей) воспитанника лишен родительских прав или ограничен в родительских правах в установленном законом порядке, родитель (законный представитель), не лишенный родительских прав и не ограниченный в правах, обязан письменно проинформировать заведующего детским садом об указанных ограничениях, а также поставить об этом в известность воспитателей группы и уполномоченного работника, осуществляющего утренний прием детей. </w:t>
      </w:r>
      <w:proofErr w:type="gramEnd"/>
    </w:p>
    <w:p w:rsidR="00166C11" w:rsidRDefault="00166C11" w:rsidP="00D30B8E">
      <w:pPr>
        <w:spacing w:after="280" w:afterAutospacing="1"/>
        <w:jc w:val="both"/>
      </w:pPr>
      <w:r>
        <w:t xml:space="preserve">3.5. Работники детского сада обязаны удостовериться в личности лица, который приводит и забирает ребенка из детского сада. </w:t>
      </w:r>
    </w:p>
    <w:p w:rsidR="00166C11" w:rsidRDefault="00166C11" w:rsidP="00D30B8E">
      <w:pPr>
        <w:spacing w:after="280" w:afterAutospacing="1"/>
        <w:jc w:val="both"/>
      </w:pPr>
      <w:r>
        <w:t xml:space="preserve">3.6. В случаях, когда воспитанника в детский сад привел человек, не являющийся его родителем (законным представителем) или уполномоченным им лицом, воспитатель </w:t>
      </w:r>
      <w:r>
        <w:lastRenderedPageBreak/>
        <w:t xml:space="preserve">группы или уполномоченный работник детского сада, осуществляющий прием детей, обязан связаться с родителями (законными представителями) для выяснения сложившейся ситуации. При повторении указанной ситуации либо в случаях, когда возникает подозрение о нарушении прав и законных интересов воспитанника, возможных негативных последствиях для его жизни и здоровья, воспитатель группы или уполномоченный работник детского сада, осуществляющий прием детей, обязан уведомить о сложившейся ситуации заведующего детским садом. </w:t>
      </w:r>
    </w:p>
    <w:p w:rsidR="00166C11" w:rsidRDefault="00166C11" w:rsidP="00D30B8E">
      <w:pPr>
        <w:spacing w:after="280" w:afterAutospacing="1"/>
        <w:jc w:val="both"/>
      </w:pPr>
      <w:r>
        <w:t xml:space="preserve">Заведующий детским садом в случаях обоснованных подозрений о нарушении прав и законных интересов воспитанника, возможных негативных последствиях для его жизни и здоровья уведомляет о семье и сложившейся ситуации уполномоченные органы и организации, осуществляющие надзор за соблюдением прав несовершеннолетних. </w:t>
      </w:r>
    </w:p>
    <w:p w:rsidR="00166C11" w:rsidRDefault="00166C11" w:rsidP="00D30B8E">
      <w:pPr>
        <w:spacing w:after="280" w:afterAutospacing="1"/>
        <w:jc w:val="both"/>
      </w:pPr>
      <w:r>
        <w:t xml:space="preserve">3.7. В случаях, когда забирать воспитанника из детского сада пришел человек, не являющийся родителем (законным представителем) или уполномоченным им лицом, воспитатель детского сада обязан незамедлительно связаться с родителями (законными представителями) воспитанника для выяснения личности человека, пришедшего за ребенком, и причин возникновения сложившейся ситуации. </w:t>
      </w:r>
      <w:proofErr w:type="gramStart"/>
      <w:r>
        <w:t>В исключительном случае при условии, что ребенок знаком с человеком, который пришел его забирать, после получения подтверждения со стороны родителя (законного представителя) сведений о лице, забирающем воспитанника, при удостоверении его личности воспитатель вправе отдать воспитанника при наличии письменного заявления данного лица с обоснованием причины, по которой он забирает воспитанника без заблаговременного извещения заведующего детским садом, в форме и порядке, предусмотренных</w:t>
      </w:r>
      <w:proofErr w:type="gramEnd"/>
      <w:r>
        <w:t xml:space="preserve"> локальным нормативным актом детского сада. </w:t>
      </w:r>
    </w:p>
    <w:p w:rsidR="00166C11" w:rsidRDefault="00166C11" w:rsidP="00D30B8E">
      <w:pPr>
        <w:spacing w:after="280" w:afterAutospacing="1"/>
        <w:jc w:val="both"/>
      </w:pPr>
      <w:r>
        <w:t xml:space="preserve"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 </w:t>
      </w:r>
    </w:p>
    <w:p w:rsidR="00166C11" w:rsidRDefault="00166C11" w:rsidP="00D30B8E">
      <w:pPr>
        <w:pStyle w:val="Ul"/>
        <w:numPr>
          <w:ilvl w:val="0"/>
          <w:numId w:val="1"/>
        </w:numPr>
        <w:jc w:val="both"/>
      </w:pPr>
      <w:r>
        <w:t>транспортный коллапс либо иная невозможность добраться до детского сада;</w:t>
      </w:r>
    </w:p>
    <w:p w:rsidR="00166C11" w:rsidRDefault="00166C11" w:rsidP="00D30B8E">
      <w:pPr>
        <w:pStyle w:val="Ul"/>
        <w:numPr>
          <w:ilvl w:val="0"/>
          <w:numId w:val="1"/>
        </w:numPr>
        <w:jc w:val="both"/>
      </w:pPr>
      <w:r>
        <w:t>состояние здоровья одного или обоих родителей (законных представителей) или</w:t>
      </w:r>
    </w:p>
    <w:p w:rsidR="00166C11" w:rsidRDefault="00166C11" w:rsidP="00D30B8E">
      <w:pPr>
        <w:pStyle w:val="Ul"/>
        <w:numPr>
          <w:ilvl w:val="0"/>
          <w:numId w:val="1"/>
        </w:numPr>
        <w:jc w:val="both"/>
      </w:pPr>
      <w:r>
        <w:t xml:space="preserve">уполномоченного лица, </w:t>
      </w:r>
      <w:proofErr w:type="gramStart"/>
      <w:r>
        <w:t>требующее</w:t>
      </w:r>
      <w:proofErr w:type="gramEnd"/>
      <w:r>
        <w:t xml:space="preserve"> срочного медицинского вмешательства;</w:t>
      </w:r>
    </w:p>
    <w:p w:rsidR="00166C11" w:rsidRDefault="00166C11" w:rsidP="00D30B8E">
      <w:pPr>
        <w:pStyle w:val="Ul"/>
        <w:numPr>
          <w:ilvl w:val="0"/>
          <w:numId w:val="1"/>
        </w:numPr>
        <w:spacing w:after="280" w:afterAutospacing="1"/>
        <w:jc w:val="both"/>
      </w:pPr>
      <w:r>
        <w:t>иной непредвиденный в обычной жизни случай.</w:t>
      </w:r>
    </w:p>
    <w:p w:rsidR="00166C11" w:rsidRDefault="00166C11" w:rsidP="00D30B8E">
      <w:pPr>
        <w:spacing w:after="280" w:afterAutospacing="1"/>
        <w:jc w:val="both"/>
      </w:pPr>
      <w:r>
        <w:t>3.8. Прием детей в детский сад осуществляется в рабочие дни детского сада:</w:t>
      </w:r>
    </w:p>
    <w:p w:rsidR="00166C11" w:rsidRDefault="00166C11" w:rsidP="00D30B8E">
      <w:pPr>
        <w:pStyle w:val="Ul"/>
        <w:numPr>
          <w:ilvl w:val="0"/>
          <w:numId w:val="2"/>
        </w:numPr>
        <w:jc w:val="both"/>
      </w:pPr>
      <w:r>
        <w:t>с 08.00 до 08.30 в группы кратковременного пребывания (5-часовое пребывание);</w:t>
      </w:r>
    </w:p>
    <w:p w:rsidR="00166C11" w:rsidRDefault="00166C11" w:rsidP="00D30B8E">
      <w:pPr>
        <w:pStyle w:val="Ul"/>
        <w:numPr>
          <w:ilvl w:val="0"/>
          <w:numId w:val="2"/>
        </w:numPr>
        <w:jc w:val="both"/>
      </w:pPr>
      <w:r>
        <w:t>с 07.00 до 08.00 в группы сокращенного дня (10-часовое пребывание);</w:t>
      </w:r>
    </w:p>
    <w:p w:rsidR="00166C11" w:rsidRDefault="00166C11" w:rsidP="00D30B8E">
      <w:pPr>
        <w:pStyle w:val="Ul"/>
        <w:numPr>
          <w:ilvl w:val="0"/>
          <w:numId w:val="2"/>
        </w:numPr>
        <w:jc w:val="both"/>
      </w:pPr>
      <w:r>
        <w:t xml:space="preserve">с 07.00 до 08.00 в </w:t>
      </w:r>
      <w:proofErr w:type="gramStart"/>
      <w:r>
        <w:t>группы полного дня</w:t>
      </w:r>
      <w:proofErr w:type="gramEnd"/>
      <w:r>
        <w:t xml:space="preserve"> (12-часового пребывания);</w:t>
      </w:r>
    </w:p>
    <w:p w:rsidR="00166C11" w:rsidRDefault="00166C11" w:rsidP="00D30B8E">
      <w:pPr>
        <w:pStyle w:val="Ul"/>
        <w:numPr>
          <w:ilvl w:val="0"/>
          <w:numId w:val="2"/>
        </w:numPr>
        <w:spacing w:after="280" w:afterAutospacing="1"/>
        <w:jc w:val="both"/>
      </w:pPr>
      <w:r>
        <w:t>с 07.00 до 08.00 в группы продленного дня (14-часового пребывания).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 xml:space="preserve">Прием детей может осуществляться позже, но не 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 </w:t>
      </w:r>
    </w:p>
    <w:p w:rsidR="00166C11" w:rsidRDefault="00166C11" w:rsidP="00D30B8E">
      <w:pPr>
        <w:spacing w:after="280" w:afterAutospacing="1"/>
        <w:jc w:val="both"/>
      </w:pPr>
      <w:r>
        <w:t xml:space="preserve">3.9. Родители (законные представители) или уполномоченные ими лица обязаны забрать воспитанников из детского сада: </w:t>
      </w:r>
    </w:p>
    <w:p w:rsidR="00166C11" w:rsidRDefault="00166C11" w:rsidP="00D30B8E">
      <w:pPr>
        <w:pStyle w:val="Ul"/>
        <w:numPr>
          <w:ilvl w:val="0"/>
          <w:numId w:val="3"/>
        </w:numPr>
        <w:jc w:val="both"/>
      </w:pPr>
      <w:r>
        <w:t>до 13.00 из группы кратковременного пребывания;</w:t>
      </w:r>
    </w:p>
    <w:p w:rsidR="00166C11" w:rsidRDefault="00166C11" w:rsidP="00D30B8E">
      <w:pPr>
        <w:pStyle w:val="Ul"/>
        <w:numPr>
          <w:ilvl w:val="0"/>
          <w:numId w:val="3"/>
        </w:numPr>
        <w:jc w:val="both"/>
      </w:pPr>
      <w:r>
        <w:t>до 17.00 из группы сокращенного дня;</w:t>
      </w:r>
    </w:p>
    <w:p w:rsidR="00166C11" w:rsidRDefault="00166C11" w:rsidP="00D30B8E">
      <w:pPr>
        <w:pStyle w:val="Ul"/>
        <w:numPr>
          <w:ilvl w:val="0"/>
          <w:numId w:val="3"/>
        </w:numPr>
        <w:jc w:val="both"/>
      </w:pPr>
      <w:r>
        <w:t>до 19.00 из </w:t>
      </w:r>
      <w:proofErr w:type="gramStart"/>
      <w:r>
        <w:t>группы полного дня</w:t>
      </w:r>
      <w:proofErr w:type="gramEnd"/>
      <w:r>
        <w:t>;</w:t>
      </w:r>
    </w:p>
    <w:p w:rsidR="00166C11" w:rsidRDefault="00166C11" w:rsidP="00D30B8E">
      <w:pPr>
        <w:pStyle w:val="Ul"/>
        <w:numPr>
          <w:ilvl w:val="0"/>
          <w:numId w:val="3"/>
        </w:numPr>
        <w:spacing w:after="280" w:afterAutospacing="1"/>
        <w:jc w:val="both"/>
      </w:pPr>
      <w:r>
        <w:t>до 21.00 из группы продленного дня.</w:t>
      </w:r>
    </w:p>
    <w:p w:rsidR="00166C11" w:rsidRDefault="00166C11" w:rsidP="00D30B8E">
      <w:pPr>
        <w:spacing w:after="280" w:afterAutospacing="1"/>
        <w:jc w:val="both"/>
      </w:pPr>
      <w:r>
        <w:t xml:space="preserve">3.9.1. В исключительных случаях, когда родитель (законный представитель) воспитанника или уполномоченное им лицо не может забрать воспитанника вовремя, родитель (законный представитель) воспитанника обязан уведомить об этом воспитателя не позднее времени, указанного в пункте 3.9 настоящих Правил. </w:t>
      </w:r>
    </w:p>
    <w:p w:rsidR="00166C11" w:rsidRDefault="00166C11" w:rsidP="00D30B8E">
      <w:pPr>
        <w:spacing w:after="280" w:afterAutospacing="1"/>
        <w:jc w:val="both"/>
      </w:pPr>
      <w:r>
        <w:t xml:space="preserve"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 </w:t>
      </w:r>
    </w:p>
    <w:p w:rsidR="00166C11" w:rsidRDefault="00166C11" w:rsidP="00D30B8E">
      <w:pPr>
        <w:pStyle w:val="Ul"/>
        <w:numPr>
          <w:ilvl w:val="0"/>
          <w:numId w:val="4"/>
        </w:numPr>
        <w:jc w:val="both"/>
      </w:pPr>
      <w:r>
        <w:t>транспортный коллапс либо иная невозможность добраться до детского сада вовремя;</w:t>
      </w:r>
    </w:p>
    <w:p w:rsidR="00166C11" w:rsidRDefault="00166C11" w:rsidP="00D30B8E">
      <w:pPr>
        <w:pStyle w:val="Ul"/>
        <w:numPr>
          <w:ilvl w:val="0"/>
          <w:numId w:val="4"/>
        </w:numPr>
        <w:jc w:val="both"/>
      </w:pPr>
      <w:r>
        <w:t xml:space="preserve">состояние здоровья одного или обоих родителей (законных представителей) или уполномоченного лица, требующее срочного медицинского вмешательства; </w:t>
      </w:r>
    </w:p>
    <w:p w:rsidR="00166C11" w:rsidRDefault="00166C11" w:rsidP="00D30B8E">
      <w:pPr>
        <w:pStyle w:val="Ul"/>
        <w:numPr>
          <w:ilvl w:val="0"/>
          <w:numId w:val="4"/>
        </w:numPr>
        <w:spacing w:after="280" w:afterAutospacing="1"/>
        <w:jc w:val="both"/>
      </w:pPr>
      <w:r>
        <w:t>иной непредвиденный случай.</w:t>
      </w:r>
    </w:p>
    <w:p w:rsidR="00166C11" w:rsidRDefault="00166C11" w:rsidP="00D30B8E">
      <w:pPr>
        <w:spacing w:after="280" w:afterAutospacing="1"/>
        <w:jc w:val="both"/>
      </w:pPr>
      <w:r>
        <w:t xml:space="preserve">Не относится к исключительным случаям установленный работодателем график работы родителей (законных представителей) воспитанника или уполномоченных им лиц, носящий постоянный характер. </w:t>
      </w:r>
    </w:p>
    <w:p w:rsidR="00166C11" w:rsidRDefault="00166C11" w:rsidP="00D30B8E">
      <w:pPr>
        <w:spacing w:after="280" w:afterAutospacing="1"/>
        <w:jc w:val="both"/>
      </w:pPr>
      <w:r>
        <w:t xml:space="preserve">Воспитатель уведомляет заведующего детским садом о возникшей ситуации у родителей (законных представителей) воспитанника или уполномоченного ими лица и необходимости задержаться на рабочем месте либо передаче ребенка для осуществления присмотра и ухода в группу продленного дня (14-часового пребывания). </w:t>
      </w:r>
    </w:p>
    <w:p w:rsidR="00166C11" w:rsidRDefault="00166C11" w:rsidP="00D30B8E">
      <w:pPr>
        <w:spacing w:after="280" w:afterAutospacing="1"/>
        <w:jc w:val="both"/>
      </w:pPr>
      <w:r>
        <w:t xml:space="preserve">3.9.2. В случае, когда родители (законные представители) воспитанника не поставили в известность воспитателя детского сада о невозможности своевременно забрать ребенка из детского сада, а также когда воспитатель не смог связаться с родителями (законными представителями) воспитанника или уполномоченными ими лицами по данному вопросу, воспитатель уведомляет о сложившейся ситуации заведующего детским садом. 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 xml:space="preserve">Заведующий детским садом по истечении одного часа задержки родителей (законных представителей) воспитанника или уполномоченных ими лиц и при отсутствии за это время какой-либо информации от родителей (законных представителей) уведомляет о безнадзорности ребенка уполномоченные органы и организации.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4. Правила посещения детского сада</w:t>
      </w:r>
      <w:r>
        <w:t xml:space="preserve"> </w:t>
      </w:r>
    </w:p>
    <w:p w:rsidR="00166C11" w:rsidRDefault="00166C11" w:rsidP="00D30B8E">
      <w:pPr>
        <w:spacing w:after="280" w:afterAutospacing="1"/>
        <w:jc w:val="both"/>
      </w:pPr>
      <w:r>
        <w:t xml:space="preserve">4.1. Контроль утреннего приема воспитанников осуществляет воспитатель и (или) уполномоченный работник детского сада, осуществляющий прием воспитанников, и (или) медицинский работник. Указанные лица опрашивают родителей о состоянии здоровья детей, а также проводят бесконтактную термометрию. </w:t>
      </w:r>
    </w:p>
    <w:p w:rsidR="00166C11" w:rsidRDefault="00166C11" w:rsidP="00D30B8E">
      <w:pPr>
        <w:spacing w:after="280" w:afterAutospacing="1"/>
        <w:jc w:val="both"/>
      </w:pPr>
      <w:r>
        <w:t xml:space="preserve">4.2. Выявленные больные воспитанники или воспитанники с подозрением на заболевание в детский сад не принимаются. </w:t>
      </w:r>
    </w:p>
    <w:p w:rsidR="00166C11" w:rsidRDefault="00166C11" w:rsidP="00D30B8E">
      <w:pPr>
        <w:spacing w:after="280" w:afterAutospacing="1"/>
        <w:jc w:val="both"/>
      </w:pPr>
      <w:r>
        <w:t xml:space="preserve">4.3. Воспитанников, заболевших в течение дня, изолируют от здоровых воспитанников (временно размещают в изоляторе) до прихода родителей (законных представителей) или уполномоченных ими лиц или направляют в медицинскую организацию. О таком направлении в медицинскую организацию родители (законные представители) воспитанника уведомляются незамедлительно. </w:t>
      </w:r>
    </w:p>
    <w:p w:rsidR="00166C11" w:rsidRDefault="00166C11" w:rsidP="00D30B8E">
      <w:pPr>
        <w:spacing w:after="280" w:afterAutospacing="1"/>
        <w:jc w:val="both"/>
      </w:pPr>
      <w:r>
        <w:t xml:space="preserve">4.4. Родители (законные представители) обязаны приводить воспитанника или контролировать его приход в детский сад </w:t>
      </w:r>
      <w:proofErr w:type="gramStart"/>
      <w:r>
        <w:t>здоровым</w:t>
      </w:r>
      <w:proofErr w:type="gramEnd"/>
      <w:r>
        <w:t xml:space="preserve">, а также информировать воспитателей о каких-либо изменениях в состоянии здоровья воспитанника, произошедших дома. </w:t>
      </w:r>
    </w:p>
    <w:p w:rsidR="00166C11" w:rsidRDefault="00166C11" w:rsidP="00D30B8E">
      <w:pPr>
        <w:spacing w:after="280" w:afterAutospacing="1"/>
        <w:jc w:val="both"/>
      </w:pPr>
      <w:r>
        <w:t xml:space="preserve">4.5. В случае заболевания ребенка или о невозможности его прихода по другой причине родители (законные представители) воспитанника обязаны уведомить воспитателя, осуществляющего прием детей в первый день отсутствия ребенка. </w:t>
      </w:r>
    </w:p>
    <w:p w:rsidR="00166C11" w:rsidRDefault="00166C11" w:rsidP="00D30B8E">
      <w:pPr>
        <w:spacing w:after="280" w:afterAutospacing="1"/>
        <w:jc w:val="both"/>
      </w:pPr>
      <w:r>
        <w:t xml:space="preserve">4.6. После перенесенного заболевания воспитанники принимают в детский сад только при наличии медицинского заключения (медицинской справки). Если ребенок был в контакте с больным COVID-19, он допускается при наличии медицинского заключения врача об отсутствии медицинских противопоказаний для пребывания в детском саду. </w:t>
      </w:r>
    </w:p>
    <w:p w:rsidR="00166C11" w:rsidRDefault="00166C11" w:rsidP="00D30B8E">
      <w:pPr>
        <w:spacing w:after="280" w:afterAutospacing="1"/>
        <w:jc w:val="both"/>
      </w:pPr>
      <w:r>
        <w:t>4.7. При наличии или выявлении у воспитанника аллергии или других особенностей здоровья и развития родители (законные представители) обязаны поставить в известность воспитателей и </w:t>
      </w:r>
      <w:proofErr w:type="gramStart"/>
      <w:r>
        <w:t>предоставить соответствующее медицинское заключение</w:t>
      </w:r>
      <w:proofErr w:type="gramEnd"/>
      <w:r>
        <w:t xml:space="preserve">. </w:t>
      </w:r>
    </w:p>
    <w:p w:rsidR="00166C11" w:rsidRDefault="00166C11" w:rsidP="00D30B8E">
      <w:pPr>
        <w:spacing w:after="280" w:afterAutospacing="1"/>
        <w:jc w:val="both"/>
      </w:pPr>
      <w:r>
        <w:t xml:space="preserve">4.8. 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 в том числе специализированной, медицинской помощи в порядке, установленном законодательством в сфере охраны здоровья. 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 xml:space="preserve"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детском саду.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5.</w:t>
      </w:r>
      <w:r>
        <w:t> </w:t>
      </w:r>
      <w:r>
        <w:rPr>
          <w:b/>
          <w:bCs/>
        </w:rPr>
        <w:t>Требования к внешнему виду воспитанников</w:t>
      </w:r>
    </w:p>
    <w:p w:rsidR="00166C11" w:rsidRDefault="00166C11" w:rsidP="00D30B8E">
      <w:pPr>
        <w:spacing w:after="280" w:afterAutospacing="1"/>
        <w:jc w:val="both"/>
      </w:pPr>
      <w:r>
        <w:t>5.1. Воспитанники посещают детский сад в опрятном виде, чистой одежде и обуви.</w:t>
      </w:r>
    </w:p>
    <w:p w:rsidR="00166C11" w:rsidRDefault="00166C11" w:rsidP="00D30B8E">
      <w:pPr>
        <w:spacing w:after="280" w:afterAutospacing="1"/>
        <w:jc w:val="both"/>
      </w:pPr>
      <w:r>
        <w:t xml:space="preserve"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</w:t>
      </w:r>
      <w:proofErr w:type="gramStart"/>
      <w:r>
        <w:t>неопрятны</w:t>
      </w:r>
      <w:proofErr w:type="gramEnd"/>
      <w:r>
        <w:t xml:space="preserve"> или не соответствуют настоящим Правилам. </w:t>
      </w:r>
    </w:p>
    <w:p w:rsidR="00166C11" w:rsidRDefault="00166C11" w:rsidP="00D30B8E">
      <w:pPr>
        <w:spacing w:after="280" w:afterAutospacing="1"/>
        <w:jc w:val="both"/>
      </w:pPr>
      <w:r>
        <w:t xml:space="preserve">5.2. Родители (законные представители) воспитанников обеспечивают соответствие одежды, головного </w:t>
      </w:r>
      <w:proofErr w:type="gramStart"/>
      <w:r>
        <w:t>убора</w:t>
      </w:r>
      <w:proofErr w:type="gramEnd"/>
      <w:r>
        <w:t xml:space="preserve">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 </w:t>
      </w:r>
    </w:p>
    <w:p w:rsidR="00166C11" w:rsidRDefault="00166C11" w:rsidP="00D30B8E">
      <w:pPr>
        <w:spacing w:after="280" w:afterAutospacing="1"/>
        <w:jc w:val="both"/>
      </w:pPr>
      <w:r>
        <w:t xml:space="preserve">5.3. Каждому воспитаннику выделяется индивидуальный шкафчик для хранения вещей. В шкафчике воспитанника должны быть: </w:t>
      </w:r>
    </w:p>
    <w:p w:rsidR="00166C11" w:rsidRDefault="00166C11" w:rsidP="00D30B8E">
      <w:pPr>
        <w:pStyle w:val="Ul"/>
        <w:numPr>
          <w:ilvl w:val="0"/>
          <w:numId w:val="5"/>
        </w:numPr>
        <w:jc w:val="both"/>
      </w:pPr>
      <w:r>
        <w:t>два пакета для хранения чистого и использованного белья;</w:t>
      </w:r>
    </w:p>
    <w:p w:rsidR="00166C11" w:rsidRDefault="00166C11" w:rsidP="00D30B8E">
      <w:pPr>
        <w:pStyle w:val="Ul"/>
        <w:numPr>
          <w:ilvl w:val="0"/>
          <w:numId w:val="5"/>
        </w:numPr>
        <w:jc w:val="both"/>
      </w:pPr>
      <w:r>
        <w:t xml:space="preserve">сменная обувь с фиксированной пяткой (желательно, чтобы ребенок мог снимать и надевать ее самостоятельно); </w:t>
      </w:r>
    </w:p>
    <w:p w:rsidR="00166C11" w:rsidRDefault="00166C11" w:rsidP="00D30B8E">
      <w:pPr>
        <w:pStyle w:val="Ul"/>
        <w:numPr>
          <w:ilvl w:val="0"/>
          <w:numId w:val="5"/>
        </w:numPr>
        <w:jc w:val="both"/>
      </w:pPr>
      <w:r>
        <w:t>сменная одежда, в том числе с учетом времени года;</w:t>
      </w:r>
    </w:p>
    <w:p w:rsidR="00166C11" w:rsidRDefault="00166C11" w:rsidP="00D30B8E">
      <w:pPr>
        <w:pStyle w:val="Ul"/>
        <w:numPr>
          <w:ilvl w:val="0"/>
          <w:numId w:val="5"/>
        </w:numPr>
        <w:jc w:val="both"/>
      </w:pPr>
      <w:r>
        <w:t>расческа, личные гигиенические салфетки (носовой платок);</w:t>
      </w:r>
    </w:p>
    <w:p w:rsidR="00166C11" w:rsidRDefault="00166C11" w:rsidP="00D30B8E">
      <w:pPr>
        <w:pStyle w:val="Ul"/>
        <w:numPr>
          <w:ilvl w:val="0"/>
          <w:numId w:val="5"/>
        </w:numPr>
        <w:spacing w:after="280" w:afterAutospacing="1"/>
        <w:jc w:val="both"/>
      </w:pPr>
      <w:r>
        <w:t>спортивная форма и обувь.</w:t>
      </w:r>
    </w:p>
    <w:p w:rsidR="00166C11" w:rsidRDefault="00166C11" w:rsidP="00D30B8E">
      <w:pPr>
        <w:spacing w:after="280" w:afterAutospacing="1"/>
        <w:jc w:val="both"/>
      </w:pPr>
      <w:r>
        <w:t xml:space="preserve">5.4. Все вещи воспитанника, в которых он посещает детский сад, маркируются во избежание потери или случайного обмена вещей. </w:t>
      </w:r>
    </w:p>
    <w:p w:rsidR="00166C11" w:rsidRDefault="00166C11" w:rsidP="00D30B8E">
      <w:pPr>
        <w:spacing w:after="280" w:afterAutospacing="1"/>
        <w:jc w:val="both"/>
      </w:pPr>
      <w:r>
        <w:t xml:space="preserve"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6.</w:t>
      </w:r>
      <w:r>
        <w:t> </w:t>
      </w:r>
      <w:r>
        <w:rPr>
          <w:b/>
          <w:bCs/>
        </w:rPr>
        <w:t>Правила организации питания</w:t>
      </w:r>
    </w:p>
    <w:p w:rsidR="00166C11" w:rsidRDefault="00166C11" w:rsidP="00D30B8E">
      <w:pPr>
        <w:spacing w:after="280" w:afterAutospacing="1"/>
        <w:jc w:val="both"/>
      </w:pPr>
      <w:r>
        <w:t xml:space="preserve">6.1. Детский сад организует питание воспитанников, удовлетворяющее физиологические потребности воспитанников разных возрастных групп в соответствии с требованиями санитарного законодательства. 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 xml:space="preserve">6.2. Режим питания и количество приемов пищи устанавливаются санитарным законодательством в соответствии с длительностью пребывания воспитанников в детском саду. </w:t>
      </w:r>
    </w:p>
    <w:p w:rsidR="00166C11" w:rsidRDefault="00166C11" w:rsidP="00D30B8E">
      <w:pPr>
        <w:spacing w:after="280" w:afterAutospacing="1"/>
        <w:jc w:val="both"/>
      </w:pPr>
      <w:r>
        <w:t>6.3. Родители (законные представители) воспитанников вправе принимать участие в контроле качества питания в порядке, предусмотренном локальными нормативными актами</w:t>
      </w:r>
      <w:r>
        <w:br/>
        <w:t xml:space="preserve">детского сада по организации питания. </w:t>
      </w:r>
    </w:p>
    <w:p w:rsidR="00166C11" w:rsidRDefault="00166C11" w:rsidP="00D30B8E">
      <w:pPr>
        <w:spacing w:after="280" w:afterAutospacing="1"/>
        <w:jc w:val="both"/>
      </w:pPr>
      <w:r>
        <w:t xml:space="preserve">6.4. Воспитанники, которые нуждаются в лечебном и диетическом питании, вправе питаться по индивидуальному меню либо готовыми домашними блюдами, предоставленными родителями (законными представителями) воспитанников, в специально отведенных помещениях (местах).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7.</w:t>
      </w:r>
      <w:r>
        <w:t> </w:t>
      </w:r>
      <w:r>
        <w:rPr>
          <w:b/>
          <w:bCs/>
        </w:rPr>
        <w:t>Правила организации прогулок, занятий физической культурой на улице</w:t>
      </w:r>
    </w:p>
    <w:p w:rsidR="00166C11" w:rsidRDefault="00166C11" w:rsidP="00D30B8E">
      <w:pPr>
        <w:spacing w:after="280" w:afterAutospacing="1"/>
        <w:jc w:val="both"/>
      </w:pPr>
      <w:r>
        <w:t xml:space="preserve">7.1. 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 </w:t>
      </w:r>
    </w:p>
    <w:p w:rsidR="00166C11" w:rsidRDefault="00166C11" w:rsidP="00D30B8E">
      <w:pPr>
        <w:pStyle w:val="Ul"/>
        <w:numPr>
          <w:ilvl w:val="0"/>
          <w:numId w:val="6"/>
        </w:numPr>
        <w:jc w:val="both"/>
      </w:pPr>
      <w:r>
        <w:t>ниже минус 15</w:t>
      </w:r>
      <w:proofErr w:type="gramStart"/>
      <w:r>
        <w:t> °С</w:t>
      </w:r>
      <w:proofErr w:type="gramEnd"/>
      <w:r>
        <w:t xml:space="preserve"> и скорости ветра более 7 м/с продолжительность прогулки сокращается до 2 часов в день; </w:t>
      </w:r>
    </w:p>
    <w:p w:rsidR="00166C11" w:rsidRDefault="00166C11" w:rsidP="00D30B8E">
      <w:pPr>
        <w:pStyle w:val="Ul"/>
        <w:numPr>
          <w:ilvl w:val="0"/>
          <w:numId w:val="6"/>
        </w:numPr>
        <w:jc w:val="both"/>
      </w:pPr>
      <w:r>
        <w:t>ниже минус 20</w:t>
      </w:r>
      <w:proofErr w:type="gramStart"/>
      <w:r>
        <w:t> °С</w:t>
      </w:r>
      <w:proofErr w:type="gramEnd"/>
      <w:r>
        <w:t xml:space="preserve"> и скорости ветра более 7 м/с продолжительность прогулки сокращается до 1 часа в день; </w:t>
      </w:r>
    </w:p>
    <w:p w:rsidR="00166C11" w:rsidRDefault="00166C11" w:rsidP="00D30B8E">
      <w:pPr>
        <w:pStyle w:val="Ul"/>
        <w:numPr>
          <w:ilvl w:val="0"/>
          <w:numId w:val="6"/>
        </w:numPr>
        <w:spacing w:after="280" w:afterAutospacing="1"/>
        <w:jc w:val="both"/>
      </w:pPr>
      <w:r>
        <w:t>...</w:t>
      </w:r>
    </w:p>
    <w:p w:rsidR="00166C11" w:rsidRDefault="00166C11" w:rsidP="00D30B8E">
      <w:pPr>
        <w:spacing w:after="280" w:afterAutospacing="1"/>
        <w:jc w:val="both"/>
      </w:pPr>
      <w:r>
        <w:t xml:space="preserve">7.2. В детском саду запрещено организовывать прогулки воспитанников и занятия физкультурой на свежем воздухе вне детского сада, за исключением оборудованных мест для прогулок детей и занятий физкультурой, расположенных на внутридомовых и придомовых территориях, территории скверов, парков и других территориях, которые приспособлены для прогулок детей и занятий физкультурой. </w:t>
      </w:r>
    </w:p>
    <w:p w:rsidR="00166C11" w:rsidRDefault="00166C11" w:rsidP="00D30B8E">
      <w:pPr>
        <w:spacing w:after="280" w:afterAutospacing="1"/>
        <w:jc w:val="both"/>
      </w:pPr>
      <w:r>
        <w:t xml:space="preserve">7.3. 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непосредственно образовательной деятельности. </w:t>
      </w:r>
    </w:p>
    <w:p w:rsidR="00166C11" w:rsidRDefault="00166C11" w:rsidP="00D30B8E">
      <w:pPr>
        <w:spacing w:after="280" w:afterAutospacing="1"/>
        <w:jc w:val="both"/>
      </w:pPr>
      <w:r>
        <w:t xml:space="preserve">7.4. Использование личных велосипедов, самокатов, санок в детском саду возможно исключительно с согласия инструктора по физкультуре или воспитателя.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8.</w:t>
      </w:r>
      <w:r>
        <w:t> </w:t>
      </w:r>
      <w:r>
        <w:rPr>
          <w:b/>
          <w:bCs/>
        </w:rPr>
        <w:t>Правила взаимодействия при обучении и воспитании</w:t>
      </w:r>
    </w:p>
    <w:p w:rsidR="00166C11" w:rsidRDefault="00166C11" w:rsidP="00D30B8E">
      <w:pPr>
        <w:spacing w:after="280" w:afterAutospacing="1"/>
        <w:jc w:val="both"/>
      </w:pPr>
      <w:r>
        <w:t xml:space="preserve">8.1. Педагогические и иные работники детского сада обязаны эффективно сотрудничать с родителями (законными представителями) воспитанников с целью создания условий для </w:t>
      </w:r>
      <w:r>
        <w:lastRenderedPageBreak/>
        <w:t xml:space="preserve">успешной адаптации воспитанника в детском саду, разностороннего развития и социальной адаптации воспитанников в обществе. </w:t>
      </w:r>
    </w:p>
    <w:p w:rsidR="00166C11" w:rsidRDefault="00166C11" w:rsidP="00D30B8E">
      <w:pPr>
        <w:spacing w:after="280" w:afterAutospacing="1"/>
        <w:jc w:val="both"/>
      </w:pPr>
      <w:r>
        <w:t xml:space="preserve">8.2. Родители (законные представители) воспитанников обязаны присутствовать на родительских собраниях группы, которую посещает их ребенок, и на общих 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 </w:t>
      </w:r>
    </w:p>
    <w:p w:rsidR="00166C11" w:rsidRDefault="00166C11" w:rsidP="00D30B8E">
      <w:pPr>
        <w:spacing w:after="280" w:afterAutospacing="1"/>
        <w:jc w:val="both"/>
      </w:pPr>
      <w:r>
        <w:t xml:space="preserve">8.3. 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 </w:t>
      </w:r>
    </w:p>
    <w:p w:rsidR="00166C11" w:rsidRDefault="00166C11" w:rsidP="00D30B8E">
      <w:pPr>
        <w:spacing w:after="280" w:afterAutospacing="1"/>
        <w:jc w:val="both"/>
      </w:pPr>
      <w:r>
        <w:t xml:space="preserve">8.4. </w:t>
      </w:r>
      <w:proofErr w:type="gramStart"/>
      <w:r>
        <w:t>Родители (законные представители) воспитанников и педагогические работники</w:t>
      </w:r>
      <w:r>
        <w:br/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</w:t>
      </w:r>
      <w:proofErr w:type="gramEnd"/>
      <w:r>
        <w:t xml:space="preserve"> и ломать результаты труда других воспитанников. </w:t>
      </w:r>
    </w:p>
    <w:p w:rsidR="00166C11" w:rsidRDefault="00166C11" w:rsidP="00D30B8E">
      <w:pPr>
        <w:spacing w:after="280" w:afterAutospacing="1"/>
        <w:jc w:val="both"/>
      </w:pPr>
      <w:r>
        <w:t xml:space="preserve">8.5.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9.</w:t>
      </w:r>
      <w:r>
        <w:t> </w:t>
      </w:r>
      <w:r>
        <w:rPr>
          <w:b/>
          <w:bCs/>
        </w:rPr>
        <w:t>Правила безопасности</w:t>
      </w:r>
    </w:p>
    <w:p w:rsidR="00166C11" w:rsidRDefault="00166C11" w:rsidP="00D30B8E">
      <w:pPr>
        <w:spacing w:after="280" w:afterAutospacing="1"/>
        <w:jc w:val="both"/>
      </w:pPr>
      <w:r>
        <w:t xml:space="preserve">9.1. В целях обеспечения безопасности воспитанников вход и выход с территории детского сада, а также въезд на территорию детского сада 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 детского сада. </w:t>
      </w:r>
    </w:p>
    <w:p w:rsidR="00166C11" w:rsidRDefault="00166C11" w:rsidP="00D30B8E">
      <w:pPr>
        <w:spacing w:after="280" w:afterAutospacing="1"/>
        <w:jc w:val="both"/>
      </w:pPr>
      <w:r>
        <w:t xml:space="preserve">9.2. Родители (законные представители) воспитанников должны своевременно сообщать воспитателям групп об изменении контактных номеров телефона, места жительства, перечня уполномоченных лиц, их паспортных и контактных данных. </w:t>
      </w:r>
    </w:p>
    <w:p w:rsidR="00166C11" w:rsidRDefault="00166C11" w:rsidP="00D30B8E">
      <w:pPr>
        <w:spacing w:after="280" w:afterAutospacing="1"/>
        <w:jc w:val="both"/>
      </w:pPr>
      <w:r>
        <w:t xml:space="preserve">9.3. Родителям (законным представителям), уполномоченным ими лицам запрещается забирать воспитанников из группы, не поставив в известность воспитателя. 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 xml:space="preserve">9.4. </w:t>
      </w:r>
      <w:proofErr w:type="gramStart"/>
      <w:r>
        <w:t xml:space="preserve">Родители (законные представители) воспитанников обязаны проверять содержимое карманов, одежды воспитанников на наличие опасных предметов (мелких 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 </w:t>
      </w:r>
      <w:proofErr w:type="gramEnd"/>
    </w:p>
    <w:p w:rsidR="00166C11" w:rsidRDefault="00166C11" w:rsidP="00D30B8E">
      <w:pPr>
        <w:spacing w:after="280" w:afterAutospacing="1"/>
        <w:jc w:val="both"/>
      </w:pPr>
      <w:r>
        <w:t xml:space="preserve"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 </w:t>
      </w:r>
    </w:p>
    <w:p w:rsidR="00166C11" w:rsidRDefault="00166C11" w:rsidP="00D30B8E">
      <w:pPr>
        <w:spacing w:after="280" w:afterAutospacing="1"/>
        <w:jc w:val="both"/>
      </w:pPr>
      <w:r>
        <w:t xml:space="preserve">9.5.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 </w:t>
      </w:r>
    </w:p>
    <w:p w:rsidR="00166C11" w:rsidRDefault="00166C11" w:rsidP="00D30B8E">
      <w:pPr>
        <w:spacing w:after="280" w:afterAutospacing="1"/>
        <w:jc w:val="both"/>
      </w:pPr>
      <w:r>
        <w:t>На одежде, аксессуарах и обуви воспитанников должны отсутствовать декоративные</w:t>
      </w:r>
      <w:r>
        <w:br/>
        <w:t xml:space="preserve">элементы (бусины, бисер, </w:t>
      </w:r>
      <w:proofErr w:type="spellStart"/>
      <w:r>
        <w:t>пайетки</w:t>
      </w:r>
      <w:proofErr w:type="spellEnd"/>
      <w:r>
        <w:t xml:space="preserve"> и т. п.), которые способны привести к их проглатыванию, вдыханию или иным несчастным случаям. </w:t>
      </w:r>
    </w:p>
    <w:p w:rsidR="00166C11" w:rsidRDefault="00166C11" w:rsidP="00D30B8E">
      <w:pPr>
        <w:spacing w:after="280" w:afterAutospacing="1"/>
        <w:jc w:val="both"/>
      </w:pPr>
      <w:r>
        <w:t xml:space="preserve">Родители (законные представители) обязаны исключить возможность </w:t>
      </w:r>
      <w:proofErr w:type="spellStart"/>
      <w:r>
        <w:t>травмирования</w:t>
      </w:r>
      <w:proofErr w:type="spellEnd"/>
      <w:r>
        <w:t xml:space="preserve"> воспитанника украшениями (серьги, цепочки, броши и т. п.) как самостоятельно, так и при взаимодействии с другими воспитанниками. </w:t>
      </w:r>
    </w:p>
    <w:p w:rsidR="00166C11" w:rsidRDefault="00166C11" w:rsidP="00D30B8E">
      <w:pPr>
        <w:spacing w:after="280" w:afterAutospacing="1"/>
        <w:jc w:val="both"/>
      </w:pPr>
      <w:r>
        <w:t xml:space="preserve">9.6. Не рекомендуется одевать воспитанникам ювелирные украшения, давать с собой дорогостоящие игрушки, мобильные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 </w:t>
      </w:r>
    </w:p>
    <w:p w:rsidR="00166C11" w:rsidRDefault="00166C11" w:rsidP="00D30B8E">
      <w:pPr>
        <w:spacing w:after="280" w:afterAutospacing="1"/>
        <w:jc w:val="both"/>
      </w:pPr>
      <w:r>
        <w:t>9.7. Коляски, санки, велосипеды, самокаты могут быть оставлены в детском саду на</w:t>
      </w:r>
      <w:r>
        <w:br/>
        <w:t xml:space="preserve">специально оборудованном для этого месте. Запрещается оставлять коляски, санки, велосипеды, самокаты в помещениях детского сада и на его территории, иных, не предназначенных для этого местах. </w:t>
      </w:r>
    </w:p>
    <w:p w:rsidR="00166C11" w:rsidRDefault="00166C11" w:rsidP="00D30B8E">
      <w:pPr>
        <w:spacing w:after="280" w:afterAutospacing="1"/>
        <w:jc w:val="both"/>
      </w:pPr>
      <w:r>
        <w:t>9.8. В помещениях и на территории детского сада запрещается курение, употребление алкогольных, слабоалкогольных напитков, пива, наркотических средств и психотропных веществ, их </w:t>
      </w:r>
      <w:proofErr w:type="spellStart"/>
      <w:r>
        <w:t>прекурсоров</w:t>
      </w:r>
      <w:proofErr w:type="spellEnd"/>
      <w:r>
        <w:t xml:space="preserve"> и аналогов и других одурманивающих веществ. </w:t>
      </w:r>
    </w:p>
    <w:p w:rsidR="00166C11" w:rsidRDefault="00166C11" w:rsidP="00D30B8E">
      <w:pPr>
        <w:spacing w:after="280" w:afterAutospacing="1"/>
        <w:jc w:val="both"/>
      </w:pPr>
      <w:r>
        <w:t>9.9. Воспитатель не отпускает воспитанника из детского сада с родителем (законным</w:t>
      </w:r>
      <w:r>
        <w:br/>
        <w:t xml:space="preserve">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незамедлительно уведомить об 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 при необходимости вызвать работника охраны и (или) сообщить в органы правопорядка. </w:t>
      </w:r>
    </w:p>
    <w:p w:rsidR="00166C11" w:rsidRDefault="00166C11" w:rsidP="00D30B8E">
      <w:pPr>
        <w:spacing w:after="280" w:afterAutospacing="1"/>
        <w:jc w:val="both"/>
      </w:pPr>
      <w:r>
        <w:lastRenderedPageBreak/>
        <w:t>Заведующий детским садом вправе поставить в известность уполномоченные органы</w:t>
      </w:r>
      <w:r>
        <w:br/>
        <w:t>и организации о ненадлежащем исполнении родителями (законными представителями)</w:t>
      </w:r>
      <w:r>
        <w:br/>
        <w:t xml:space="preserve">обязанностей по воспитанию детей. </w:t>
      </w:r>
    </w:p>
    <w:p w:rsidR="00166C11" w:rsidRDefault="00166C11" w:rsidP="00D30B8E">
      <w:pPr>
        <w:spacing w:after="280" w:afterAutospacing="1"/>
        <w:jc w:val="both"/>
      </w:pPr>
      <w:r>
        <w:rPr>
          <w:b/>
          <w:bCs/>
        </w:rPr>
        <w:t>10. Правила использования электронных средств обучения</w:t>
      </w:r>
      <w:r>
        <w:t xml:space="preserve"> </w:t>
      </w:r>
    </w:p>
    <w:p w:rsidR="00166C11" w:rsidRDefault="00166C11" w:rsidP="00D30B8E">
      <w:pPr>
        <w:spacing w:after="280" w:afterAutospacing="1"/>
        <w:jc w:val="both"/>
      </w:pPr>
      <w:r>
        <w:t xml:space="preserve">10.1. Интерактивные доски, сенсорные экраны, информационные панели и иные средства отображения информации, а также компьютеры, ноутбуки, планшеты, моноблоки, иные электронные средства обучения (далее – ЭСО) используются в соответствии с инструкцией по эксплуатации и (или) техническим паспортом. ЭСО должны иметь документы об оценке (подтверждении) соответствия. </w:t>
      </w:r>
    </w:p>
    <w:p w:rsidR="00166C11" w:rsidRDefault="00166C11" w:rsidP="00D30B8E">
      <w:pPr>
        <w:spacing w:after="280" w:afterAutospacing="1"/>
        <w:jc w:val="both"/>
      </w:pPr>
      <w:r>
        <w:t xml:space="preserve">10.2. При использовании ЭСО с демонстрацией обучающих фильмов, программ или иной информации должны быть выполнены мероприятия, предотвращающие неравномерность освещения и появление бликов на экране. </w:t>
      </w:r>
    </w:p>
    <w:p w:rsidR="00166C11" w:rsidRDefault="00166C11" w:rsidP="00D30B8E">
      <w:pPr>
        <w:spacing w:after="280" w:afterAutospacing="1"/>
        <w:jc w:val="both"/>
      </w:pPr>
      <w:r>
        <w:t xml:space="preserve">10.3. При использовании ЭСО во время занятий и перемен должна проводиться гимнастика для глаз. Для профилактики нарушений осанки во время занятий должны проводиться соответствующие физические упражнения (далее физкультминутки). </w:t>
      </w:r>
    </w:p>
    <w:p w:rsidR="00166C11" w:rsidRDefault="00166C11" w:rsidP="00D30B8E">
      <w:pPr>
        <w:spacing w:after="280" w:afterAutospacing="1"/>
        <w:jc w:val="both"/>
      </w:pPr>
      <w:r>
        <w:t xml:space="preserve">10.4. Занятия с использованием ЭСО в возрастных группах до 5 лет не проводятся. Непрерывная и суммарная продолжительность использования различных типов ЭСО на занятиях должна соответствовать гигиеническим нормативам. </w:t>
      </w:r>
    </w:p>
    <w:p w:rsidR="00166C11" w:rsidRDefault="00166C11" w:rsidP="00D30B8E">
      <w:pPr>
        <w:spacing w:after="280" w:afterAutospacing="1"/>
        <w:jc w:val="both"/>
      </w:pPr>
      <w:r>
        <w:t xml:space="preserve">10.5. Общая продолжительность использования интерактивной доски на занятиях с детьми от 5 до 10 лет не должна превышать 20 минут. </w:t>
      </w:r>
    </w:p>
    <w:p w:rsidR="00166C11" w:rsidRDefault="00166C11" w:rsidP="00D30B8E">
      <w:pPr>
        <w:spacing w:after="280" w:afterAutospacing="1"/>
        <w:jc w:val="both"/>
      </w:pPr>
      <w:r>
        <w:t xml:space="preserve">10.6. При использовании ЭСО с демонстрацией обучающих фильмов, программ или иной информации, предусматривающих ее фиксацию в тетрадях воспитанниками, продолжительность непрерывного использования экрана не должна превышать для детей 5–7 лет – 5–7 минут. </w:t>
      </w:r>
    </w:p>
    <w:p w:rsidR="00166C11" w:rsidRDefault="00166C11" w:rsidP="00D30B8E">
      <w:pPr>
        <w:spacing w:after="280" w:afterAutospacing="1"/>
        <w:jc w:val="both"/>
      </w:pPr>
      <w:r>
        <w:t xml:space="preserve">10.7. Одновременное использование детьми на занятиях более двух различных ЭСО (интерактивная доска и персональный компьютер, интерактивная доска и планшет) не допускается. </w:t>
      </w:r>
    </w:p>
    <w:p w:rsidR="00166C11" w:rsidRDefault="00166C11" w:rsidP="00D30B8E">
      <w:pPr>
        <w:spacing w:after="280" w:afterAutospacing="1"/>
        <w:jc w:val="both"/>
      </w:pPr>
      <w:r>
        <w:t>10.8. Для образовательных целей мобильные средства связи не используются.</w:t>
      </w:r>
    </w:p>
    <w:p w:rsidR="00166C11" w:rsidRDefault="00166C11" w:rsidP="00D30B8E">
      <w:pPr>
        <w:spacing w:after="280" w:afterAutospacing="1"/>
        <w:jc w:val="both"/>
      </w:pPr>
    </w:p>
    <w:p w:rsidR="00AA63FD" w:rsidRDefault="00AA63FD" w:rsidP="00D30B8E">
      <w:pPr>
        <w:jc w:val="both"/>
      </w:pPr>
    </w:p>
    <w:sectPr w:rsidR="00AA63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11"/>
    <w:rsid w:val="00166C11"/>
    <w:rsid w:val="00683FEE"/>
    <w:rsid w:val="00A60FE8"/>
    <w:rsid w:val="00AA63FD"/>
    <w:rsid w:val="00D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11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66C11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C11"/>
    <w:rPr>
      <w:rFonts w:ascii="Arial" w:eastAsia="Arial" w:hAnsi="Arial" w:cs="Arial"/>
      <w:sz w:val="34"/>
      <w:szCs w:val="34"/>
      <w:lang w:eastAsia="ru-RU"/>
    </w:rPr>
  </w:style>
  <w:style w:type="paragraph" w:customStyle="1" w:styleId="Ul">
    <w:name w:val="Ul"/>
    <w:basedOn w:val="a"/>
    <w:rsid w:val="00166C11"/>
    <w:pPr>
      <w:spacing w:after="0"/>
    </w:pPr>
  </w:style>
  <w:style w:type="paragraph" w:customStyle="1" w:styleId="Tdtable-td">
    <w:name w:val="Td_table-td"/>
    <w:basedOn w:val="a"/>
    <w:rsid w:val="00166C11"/>
    <w:pPr>
      <w:spacing w:line="292" w:lineRule="atLeast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11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66C11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C11"/>
    <w:rPr>
      <w:rFonts w:ascii="Arial" w:eastAsia="Arial" w:hAnsi="Arial" w:cs="Arial"/>
      <w:sz w:val="34"/>
      <w:szCs w:val="34"/>
      <w:lang w:eastAsia="ru-RU"/>
    </w:rPr>
  </w:style>
  <w:style w:type="paragraph" w:customStyle="1" w:styleId="Ul">
    <w:name w:val="Ul"/>
    <w:basedOn w:val="a"/>
    <w:rsid w:val="00166C11"/>
    <w:pPr>
      <w:spacing w:after="0"/>
    </w:pPr>
  </w:style>
  <w:style w:type="paragraph" w:customStyle="1" w:styleId="Tdtable-td">
    <w:name w:val="Td_table-td"/>
    <w:basedOn w:val="a"/>
    <w:rsid w:val="00166C11"/>
    <w:pPr>
      <w:spacing w:line="292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2025-07-09T08:21:00Z</dcterms:created>
  <dcterms:modified xsi:type="dcterms:W3CDTF">2025-07-09T08:23:00Z</dcterms:modified>
</cp:coreProperties>
</file>